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5334" w14:textId="77777777" w:rsidR="008749CC" w:rsidRPr="0014065C" w:rsidRDefault="008749CC" w:rsidP="008749CC">
      <w:pPr>
        <w:pStyle w:val="Standard"/>
        <w:autoSpaceDE w:val="0"/>
        <w:jc w:val="right"/>
        <w:rPr>
          <w:rFonts w:ascii="Raleway" w:eastAsia="SimSun, 宋体" w:hAnsi="Raleway"/>
          <w:sz w:val="18"/>
          <w:szCs w:val="18"/>
        </w:rPr>
      </w:pPr>
      <w:r w:rsidRPr="0014065C">
        <w:rPr>
          <w:rFonts w:ascii="Raleway" w:eastAsia="SimSun, 宋体" w:hAnsi="Raleway"/>
          <w:sz w:val="18"/>
          <w:szCs w:val="18"/>
        </w:rPr>
        <w:t>Załącznik nr 3</w:t>
      </w:r>
    </w:p>
    <w:p w14:paraId="1EF4E7F1" w14:textId="7DFDF120" w:rsidR="008749CC" w:rsidRDefault="008749CC" w:rsidP="008749CC">
      <w:pPr>
        <w:pStyle w:val="Standard"/>
        <w:autoSpaceDE w:val="0"/>
        <w:jc w:val="right"/>
        <w:rPr>
          <w:rFonts w:ascii="Raleway" w:eastAsia="SimSun, 宋体" w:hAnsi="Raleway"/>
          <w:sz w:val="18"/>
          <w:szCs w:val="18"/>
        </w:rPr>
      </w:pPr>
      <w:r w:rsidRPr="0014065C">
        <w:rPr>
          <w:rFonts w:ascii="Raleway" w:eastAsia="SimSun, 宋体" w:hAnsi="Raleway"/>
          <w:sz w:val="18"/>
          <w:szCs w:val="18"/>
        </w:rPr>
        <w:t>do Zaproszenia do składania ofert na</w:t>
      </w:r>
      <w:r w:rsidR="00A37A37">
        <w:rPr>
          <w:rFonts w:ascii="Raleway" w:eastAsia="SimSun, 宋体" w:hAnsi="Raleway"/>
          <w:sz w:val="18"/>
          <w:szCs w:val="18"/>
        </w:rPr>
        <w:t xml:space="preserve"> wykonanie usługi</w:t>
      </w:r>
      <w:r w:rsidRPr="0014065C">
        <w:rPr>
          <w:rFonts w:ascii="Raleway" w:eastAsia="SimSun, 宋体" w:hAnsi="Raleway"/>
          <w:sz w:val="18"/>
          <w:szCs w:val="18"/>
        </w:rPr>
        <w:t>:</w:t>
      </w:r>
    </w:p>
    <w:p w14:paraId="2B9FC97B" w14:textId="4AFAB000" w:rsidR="00E54658" w:rsidRDefault="00E54658" w:rsidP="00E54658">
      <w:pPr>
        <w:pStyle w:val="Standard"/>
        <w:spacing w:after="120" w:line="320" w:lineRule="exact"/>
        <w:ind w:left="426" w:firstLine="2552"/>
        <w:jc w:val="right"/>
        <w:rPr>
          <w:rFonts w:ascii="Raleway" w:eastAsia="SimSun, 宋体" w:hAnsi="Raleway"/>
          <w:b/>
          <w:sz w:val="18"/>
          <w:szCs w:val="18"/>
        </w:rPr>
      </w:pPr>
      <w:r w:rsidRPr="00FD3B9B">
        <w:rPr>
          <w:rFonts w:ascii="Raleway" w:eastAsia="SimSun, 宋体" w:hAnsi="Raleway"/>
          <w:b/>
          <w:sz w:val="18"/>
          <w:szCs w:val="18"/>
        </w:rPr>
        <w:t>„Przeprowadzeni</w:t>
      </w:r>
      <w:r w:rsidR="00A37A37">
        <w:rPr>
          <w:rFonts w:ascii="Raleway" w:eastAsia="SimSun, 宋体" w:hAnsi="Raleway"/>
          <w:b/>
          <w:sz w:val="18"/>
          <w:szCs w:val="18"/>
        </w:rPr>
        <w:t>a</w:t>
      </w:r>
      <w:r w:rsidRPr="00FD3B9B">
        <w:rPr>
          <w:rFonts w:ascii="Raleway" w:eastAsia="SimSun, 宋体" w:hAnsi="Raleway"/>
          <w:b/>
          <w:sz w:val="18"/>
          <w:szCs w:val="18"/>
        </w:rPr>
        <w:t xml:space="preserve"> badania sprawozdania finansowego i sporządzenia sprawozdania z badania sprawozdania finansowego za rok obrotowy 2021 oraz za rok obrotowy 2022 przy uwzględnieniu, że badana Instytucja kultury podlega konsolidacji, zgodnie z zasadami sporządzania skonsolidowanego bilansu m. st. Warszawy”</w:t>
      </w:r>
    </w:p>
    <w:p w14:paraId="45E8AFCF" w14:textId="77777777" w:rsidR="00E54658" w:rsidRPr="0014065C" w:rsidRDefault="00E54658" w:rsidP="008749CC">
      <w:pPr>
        <w:pStyle w:val="Standard"/>
        <w:autoSpaceDE w:val="0"/>
        <w:jc w:val="right"/>
        <w:rPr>
          <w:rFonts w:ascii="Raleway" w:eastAsia="SimSun, 宋体" w:hAnsi="Raleway"/>
          <w:sz w:val="18"/>
          <w:szCs w:val="18"/>
        </w:rPr>
      </w:pPr>
    </w:p>
    <w:p w14:paraId="1BA1991E" w14:textId="77777777" w:rsidR="008749CC" w:rsidRPr="0014065C" w:rsidRDefault="008749CC" w:rsidP="008749CC">
      <w:pPr>
        <w:pStyle w:val="Textbodyindent"/>
        <w:spacing w:line="320" w:lineRule="exact"/>
        <w:jc w:val="right"/>
        <w:rPr>
          <w:rFonts w:ascii="Raleway" w:hAnsi="Raleway"/>
          <w:sz w:val="18"/>
          <w:szCs w:val="18"/>
        </w:rPr>
      </w:pPr>
      <w:r w:rsidRPr="0014065C">
        <w:rPr>
          <w:rFonts w:ascii="Raleway" w:hAnsi="Raleway" w:cs="Arial"/>
          <w:sz w:val="18"/>
          <w:szCs w:val="18"/>
        </w:rPr>
        <w:t>.................................................. dnia, ..............................</w:t>
      </w:r>
    </w:p>
    <w:p w14:paraId="217BCA60" w14:textId="77777777" w:rsidR="008749CC" w:rsidRPr="00FE64EA" w:rsidRDefault="008749CC" w:rsidP="008749CC">
      <w:pPr>
        <w:pStyle w:val="Tekstpodstawowywcity"/>
        <w:ind w:left="0"/>
        <w:rPr>
          <w:rFonts w:ascii="Arial" w:hAnsi="Arial" w:cs="Arial"/>
          <w:b/>
          <w:bCs/>
        </w:rPr>
      </w:pPr>
    </w:p>
    <w:p w14:paraId="7B0B5E27" w14:textId="6E2B1B2B" w:rsidR="008749CC" w:rsidRPr="006832C5" w:rsidRDefault="008749CC" w:rsidP="008749C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A5917F" wp14:editId="3CCBB61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628900" cy="9144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D74BE" w14:textId="77777777" w:rsidR="008749CC" w:rsidRDefault="008749CC" w:rsidP="008749CC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2BF44D47" w14:textId="77777777" w:rsidR="008749CC" w:rsidRDefault="008749CC" w:rsidP="008749CC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564575BB" w14:textId="77777777" w:rsidR="008749CC" w:rsidRDefault="008749CC" w:rsidP="008749CC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41C27813" w14:textId="77777777" w:rsidR="008749CC" w:rsidRDefault="008749CC" w:rsidP="008749CC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5C855561" w14:textId="77777777" w:rsidR="008749CC" w:rsidRDefault="008749CC" w:rsidP="008749CC">
                            <w:pP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02295A56" w14:textId="77777777" w:rsidR="008749CC" w:rsidRDefault="008749CC" w:rsidP="008749CC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077B3E88" w14:textId="77777777" w:rsidR="008749CC" w:rsidRDefault="008749CC" w:rsidP="008749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5917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.45pt;width:20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">
                <v:textbox>
                  <w:txbxContent>
                    <w:p w14:paraId="147D74BE" w14:textId="77777777" w:rsidR="008749CC" w:rsidRDefault="008749CC" w:rsidP="008749CC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2BF44D47" w14:textId="77777777" w:rsidR="008749CC" w:rsidRDefault="008749CC" w:rsidP="008749CC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564575BB" w14:textId="77777777" w:rsidR="008749CC" w:rsidRDefault="008749CC" w:rsidP="008749CC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41C27813" w14:textId="77777777" w:rsidR="008749CC" w:rsidRDefault="008749CC" w:rsidP="008749CC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5C855561" w14:textId="77777777" w:rsidR="008749CC" w:rsidRDefault="008749CC" w:rsidP="008749CC">
                      <w:pPr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02295A56" w14:textId="77777777" w:rsidR="008749CC" w:rsidRDefault="008749CC" w:rsidP="008749CC">
                      <w:pPr>
                        <w:spacing w:after="120"/>
                        <w:jc w:val="center"/>
                      </w:pPr>
                      <w:r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  <w:t>pieczęć Wykonawcy</w:t>
                      </w:r>
                    </w:p>
                    <w:p w14:paraId="077B3E88" w14:textId="77777777" w:rsidR="008749CC" w:rsidRDefault="008749CC" w:rsidP="008749CC"/>
                  </w:txbxContent>
                </v:textbox>
              </v:shape>
            </w:pict>
          </mc:Fallback>
        </mc:AlternateContent>
      </w:r>
      <w:r w:rsidRPr="00FD3B9B">
        <w:rPr>
          <w:rFonts w:ascii="Raleway" w:hAnsi="Raleway" w:cs="Arial"/>
          <w:b/>
          <w:bCs/>
          <w:sz w:val="22"/>
          <w:szCs w:val="22"/>
        </w:rPr>
        <w:t>Ce</w:t>
      </w:r>
      <w:bookmarkStart w:id="0" w:name="_Hlk74827159"/>
      <w:r w:rsidRPr="00FD3B9B">
        <w:rPr>
          <w:rFonts w:ascii="Raleway" w:hAnsi="Raleway" w:cs="Arial"/>
          <w:b/>
          <w:bCs/>
          <w:sz w:val="22"/>
          <w:szCs w:val="22"/>
        </w:rPr>
        <w:t>ntrum "Łowicka</w:t>
      </w:r>
      <w:r>
        <w:rPr>
          <w:rFonts w:ascii="Raleway" w:hAnsi="Raleway" w:cs="Arial"/>
          <w:b/>
          <w:bCs/>
          <w:sz w:val="22"/>
          <w:szCs w:val="22"/>
        </w:rPr>
        <w:t>”</w:t>
      </w:r>
      <w:r w:rsidRPr="006832C5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7E280A35" w14:textId="77777777" w:rsidR="008749CC" w:rsidRPr="006832C5" w:rsidRDefault="008749CC" w:rsidP="008749C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D3B9B">
        <w:rPr>
          <w:rFonts w:ascii="Raleway" w:hAnsi="Raleway" w:cs="Arial"/>
          <w:b/>
          <w:bCs/>
          <w:sz w:val="22"/>
          <w:szCs w:val="22"/>
        </w:rPr>
        <w:t>Dom Kultury w Dzielnicy Mokotów m.st. Warszawy</w:t>
      </w:r>
    </w:p>
    <w:bookmarkEnd w:id="0"/>
    <w:p w14:paraId="611C7FD3" w14:textId="77777777" w:rsidR="008749CC" w:rsidRPr="006832C5" w:rsidRDefault="008749CC" w:rsidP="008749C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6832C5">
        <w:rPr>
          <w:rFonts w:ascii="Raleway" w:hAnsi="Raleway" w:cs="Arial"/>
          <w:b/>
          <w:bCs/>
          <w:sz w:val="22"/>
          <w:szCs w:val="22"/>
        </w:rPr>
        <w:t xml:space="preserve">ul. </w:t>
      </w:r>
      <w:r>
        <w:rPr>
          <w:rFonts w:ascii="Raleway" w:hAnsi="Raleway" w:cs="Arial"/>
          <w:b/>
          <w:bCs/>
          <w:sz w:val="22"/>
          <w:szCs w:val="22"/>
        </w:rPr>
        <w:t>Łowicka 21</w:t>
      </w:r>
    </w:p>
    <w:p w14:paraId="1D60A323" w14:textId="77777777" w:rsidR="008749CC" w:rsidRPr="006832C5" w:rsidRDefault="008749CC" w:rsidP="008749C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6832C5">
        <w:rPr>
          <w:rFonts w:ascii="Raleway" w:hAnsi="Raleway" w:cs="Arial"/>
          <w:b/>
          <w:bCs/>
          <w:sz w:val="22"/>
          <w:szCs w:val="22"/>
        </w:rPr>
        <w:t>02-</w:t>
      </w:r>
      <w:r>
        <w:rPr>
          <w:rFonts w:ascii="Raleway" w:hAnsi="Raleway" w:cs="Arial"/>
          <w:b/>
          <w:bCs/>
          <w:sz w:val="22"/>
          <w:szCs w:val="22"/>
        </w:rPr>
        <w:t>502</w:t>
      </w:r>
      <w:r w:rsidRPr="006832C5">
        <w:rPr>
          <w:rFonts w:ascii="Raleway" w:hAnsi="Raleway" w:cs="Arial"/>
          <w:b/>
          <w:bCs/>
          <w:sz w:val="22"/>
          <w:szCs w:val="22"/>
        </w:rPr>
        <w:t xml:space="preserve"> Warszawa</w:t>
      </w:r>
    </w:p>
    <w:p w14:paraId="76987D22" w14:textId="3398DE32" w:rsidR="008749CC" w:rsidRPr="002B457D" w:rsidRDefault="002B457D" w:rsidP="002B457D">
      <w:pPr>
        <w:pStyle w:val="Tekstpodstawowywcity"/>
        <w:jc w:val="both"/>
        <w:rPr>
          <w:rFonts w:ascii="Raleway" w:hAnsi="Raleway"/>
          <w:sz w:val="18"/>
          <w:szCs w:val="18"/>
        </w:rPr>
      </w:pPr>
      <w:r>
        <w:rPr>
          <w:rFonts w:ascii="Raleway" w:hAnsi="Raleway"/>
          <w:b/>
          <w:bCs/>
          <w:sz w:val="18"/>
          <w:szCs w:val="18"/>
        </w:rPr>
        <w:t xml:space="preserve">                  </w:t>
      </w:r>
      <w:r w:rsidRPr="002B457D">
        <w:rPr>
          <w:rFonts w:ascii="Raleway" w:hAnsi="Raleway"/>
          <w:sz w:val="18"/>
          <w:szCs w:val="18"/>
        </w:rPr>
        <w:t>Pieczęć wykonawcy</w:t>
      </w:r>
    </w:p>
    <w:p w14:paraId="530586CC" w14:textId="77777777" w:rsidR="008749CC" w:rsidRPr="0014065C" w:rsidRDefault="008749CC" w:rsidP="008749CC">
      <w:pPr>
        <w:pStyle w:val="Standard"/>
        <w:autoSpaceDE w:val="0"/>
        <w:spacing w:after="120" w:line="320" w:lineRule="exact"/>
        <w:jc w:val="center"/>
        <w:rPr>
          <w:rFonts w:ascii="Raleway" w:hAnsi="Raleway"/>
          <w:b/>
          <w:bCs/>
          <w:sz w:val="22"/>
          <w:szCs w:val="22"/>
        </w:rPr>
      </w:pPr>
      <w:r w:rsidRPr="0014065C">
        <w:rPr>
          <w:rFonts w:ascii="Raleway" w:hAnsi="Raleway"/>
          <w:b/>
          <w:bCs/>
          <w:sz w:val="22"/>
          <w:szCs w:val="22"/>
        </w:rPr>
        <w:t>KLAUZULA INFORMACYJNA</w:t>
      </w:r>
    </w:p>
    <w:p w14:paraId="16112D48" w14:textId="213C8CF5" w:rsidR="008749CC" w:rsidRPr="0014065C" w:rsidRDefault="008749CC" w:rsidP="008749CC">
      <w:pPr>
        <w:pStyle w:val="Standard"/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14065C">
        <w:rPr>
          <w:rFonts w:ascii="Raleway" w:hAnsi="Raleway"/>
          <w:sz w:val="18"/>
          <w:szCs w:val="18"/>
        </w:rPr>
        <w:t xml:space="preserve">do postępowania na świadczenie usługi polegającej na </w:t>
      </w:r>
      <w:r w:rsidRPr="0014065C">
        <w:rPr>
          <w:rFonts w:ascii="Raleway" w:eastAsia="SimSun, 宋体" w:hAnsi="Raleway"/>
          <w:b/>
          <w:sz w:val="18"/>
          <w:szCs w:val="18"/>
        </w:rPr>
        <w:t>„</w:t>
      </w:r>
      <w:r w:rsidRPr="0014065C">
        <w:rPr>
          <w:rFonts w:ascii="Raleway" w:eastAsia="SimSun, 宋体" w:hAnsi="Raleway" w:cs="Times New Roman"/>
          <w:b/>
          <w:bCs/>
          <w:sz w:val="18"/>
          <w:szCs w:val="18"/>
        </w:rPr>
        <w:t>Przeprowadzeniu badania sprawozdania finansowego i sporządzenie sprawozdania z badania sprawozdania finansowego za rok obrotowy 20</w:t>
      </w:r>
      <w:r>
        <w:rPr>
          <w:rFonts w:ascii="Raleway" w:eastAsia="SimSun, 宋体" w:hAnsi="Raleway" w:cs="Times New Roman"/>
          <w:b/>
          <w:bCs/>
          <w:sz w:val="18"/>
          <w:szCs w:val="18"/>
        </w:rPr>
        <w:t>21</w:t>
      </w:r>
      <w:r w:rsidRPr="0014065C">
        <w:rPr>
          <w:rFonts w:ascii="Raleway" w:eastAsia="SimSun, 宋体" w:hAnsi="Raleway" w:cs="Times New Roman"/>
          <w:b/>
          <w:bCs/>
          <w:sz w:val="18"/>
          <w:szCs w:val="18"/>
        </w:rPr>
        <w:t xml:space="preserve"> oraz za rok obrotowy 202</w:t>
      </w:r>
      <w:r>
        <w:rPr>
          <w:rFonts w:ascii="Raleway" w:eastAsia="SimSun, 宋体" w:hAnsi="Raleway" w:cs="Times New Roman"/>
          <w:b/>
          <w:bCs/>
          <w:sz w:val="18"/>
          <w:szCs w:val="18"/>
        </w:rPr>
        <w:t>2</w:t>
      </w:r>
      <w:r w:rsidRPr="0014065C">
        <w:rPr>
          <w:rFonts w:ascii="Raleway" w:eastAsia="SimSun, 宋体" w:hAnsi="Raleway" w:cs="Times New Roman"/>
          <w:b/>
          <w:bCs/>
          <w:sz w:val="18"/>
          <w:szCs w:val="18"/>
        </w:rPr>
        <w:t xml:space="preserve"> przy uwzględnieniu, że badana jednostka kultury podlega konsolidacji, zgodnie  z zasadami  sporządzania skonsolidowanego bilansu m. st. Warszawy</w:t>
      </w:r>
      <w:r w:rsidRPr="0014065C">
        <w:rPr>
          <w:rFonts w:ascii="Raleway" w:eastAsia="SimSun, 宋体" w:hAnsi="Raleway" w:cs="Raleway"/>
          <w:sz w:val="18"/>
          <w:szCs w:val="18"/>
        </w:rPr>
        <w:t>”</w:t>
      </w:r>
    </w:p>
    <w:p w14:paraId="2C02EF96" w14:textId="7DFC8B55" w:rsidR="008749CC" w:rsidRPr="0014065C" w:rsidRDefault="008749CC" w:rsidP="008749CC">
      <w:pPr>
        <w:pStyle w:val="Standard"/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14065C">
        <w:rPr>
          <w:rFonts w:ascii="Raleway" w:hAnsi="Raleway"/>
          <w:bCs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>
        <w:rPr>
          <w:rFonts w:ascii="Raleway" w:hAnsi="Raleway"/>
          <w:bCs/>
          <w:sz w:val="18"/>
          <w:szCs w:val="18"/>
        </w:rPr>
        <w:t>/1</w:t>
      </w:r>
      <w:r w:rsidRPr="0014065C">
        <w:rPr>
          <w:rFonts w:ascii="Raleway" w:hAnsi="Raleway"/>
          <w:bCs/>
          <w:sz w:val="18"/>
          <w:szCs w:val="18"/>
        </w:rPr>
        <w:t xml:space="preserve"> z 04.05.2016, </w:t>
      </w:r>
      <w:r>
        <w:rPr>
          <w:rFonts w:ascii="Raleway" w:hAnsi="Raleway"/>
          <w:bCs/>
          <w:sz w:val="18"/>
          <w:szCs w:val="18"/>
        </w:rPr>
        <w:t>str. 1), dalej „RODO”, informuje się Wykonawcę</w:t>
      </w:r>
      <w:r w:rsidRPr="0014065C">
        <w:rPr>
          <w:rFonts w:ascii="Raleway" w:hAnsi="Raleway"/>
          <w:bCs/>
          <w:sz w:val="18"/>
          <w:szCs w:val="18"/>
        </w:rPr>
        <w:t>, że:</w:t>
      </w:r>
    </w:p>
    <w:p w14:paraId="07AE0B76" w14:textId="154A4EFA" w:rsidR="008749CC" w:rsidRPr="00C25A41" w:rsidRDefault="008749CC" w:rsidP="008749CC">
      <w:pPr>
        <w:pStyle w:val="Stopka"/>
        <w:numPr>
          <w:ilvl w:val="0"/>
          <w:numId w:val="2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 w:rsidRPr="00C25A41">
        <w:rPr>
          <w:rFonts w:ascii="Raleway" w:eastAsia="Calibri" w:hAnsi="Raleway"/>
          <w:sz w:val="18"/>
          <w:szCs w:val="18"/>
        </w:rPr>
        <w:t xml:space="preserve">administratorem danych osobowych </w:t>
      </w:r>
      <w:r>
        <w:rPr>
          <w:rFonts w:ascii="Raleway" w:eastAsia="Calibri" w:hAnsi="Raleway"/>
          <w:sz w:val="18"/>
          <w:szCs w:val="18"/>
        </w:rPr>
        <w:t xml:space="preserve">udostępnianych przez Wykonawcę w toku postępowania wywołanego </w:t>
      </w:r>
      <w:r w:rsidRPr="00C25A41">
        <w:rPr>
          <w:rFonts w:ascii="Raleway" w:eastAsia="SimSun, 宋体" w:hAnsi="Raleway"/>
          <w:i/>
          <w:sz w:val="18"/>
          <w:szCs w:val="18"/>
        </w:rPr>
        <w:t>Zaproszeniem do składania ofert</w:t>
      </w:r>
      <w:r>
        <w:rPr>
          <w:rFonts w:ascii="Raleway" w:eastAsia="Calibri" w:hAnsi="Raleway"/>
          <w:sz w:val="18"/>
          <w:szCs w:val="18"/>
        </w:rPr>
        <w:t>, zwanych dalej „</w:t>
      </w:r>
      <w:r w:rsidRPr="00C25A41">
        <w:rPr>
          <w:rFonts w:ascii="Raleway" w:eastAsia="Calibri" w:hAnsi="Raleway"/>
          <w:b/>
          <w:sz w:val="18"/>
          <w:szCs w:val="18"/>
        </w:rPr>
        <w:t>danymi osobowymi</w:t>
      </w:r>
      <w:r>
        <w:rPr>
          <w:rFonts w:ascii="Raleway" w:eastAsia="Calibri" w:hAnsi="Raleway"/>
          <w:sz w:val="18"/>
          <w:szCs w:val="18"/>
        </w:rPr>
        <w:t xml:space="preserve">” </w:t>
      </w:r>
      <w:r w:rsidRPr="00C25A41">
        <w:rPr>
          <w:rFonts w:ascii="Raleway" w:eastAsia="Calibri" w:hAnsi="Raleway"/>
          <w:sz w:val="18"/>
          <w:szCs w:val="18"/>
        </w:rPr>
        <w:t xml:space="preserve">jest </w:t>
      </w:r>
      <w:r>
        <w:rPr>
          <w:rFonts w:ascii="Raleway" w:eastAsia="Calibri" w:hAnsi="Raleway"/>
          <w:sz w:val="18"/>
          <w:szCs w:val="18"/>
        </w:rPr>
        <w:t>Centrum „Łowicka” – Dom Kultury w</w:t>
      </w:r>
      <w:r w:rsidRPr="00C25A41">
        <w:rPr>
          <w:rFonts w:ascii="Raleway" w:eastAsia="Calibri" w:hAnsi="Raleway"/>
          <w:sz w:val="18"/>
          <w:szCs w:val="18"/>
        </w:rPr>
        <w:t xml:space="preserve"> Dzielnicy Mokotów m.st. Warszawy i ustalony inspektor ochrony danych osobowych;</w:t>
      </w:r>
    </w:p>
    <w:p w14:paraId="3AFA69A9" w14:textId="2EA57F43" w:rsidR="008749CC" w:rsidRPr="00C25A41" w:rsidRDefault="008749CC" w:rsidP="008749CC">
      <w:pPr>
        <w:pStyle w:val="Stopka"/>
        <w:numPr>
          <w:ilvl w:val="0"/>
          <w:numId w:val="2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 w:rsidRPr="00C25A41">
        <w:rPr>
          <w:rFonts w:ascii="Raleway" w:eastAsia="Calibri" w:hAnsi="Raleway"/>
          <w:sz w:val="18"/>
          <w:szCs w:val="18"/>
        </w:rPr>
        <w:t>dane osobowe</w:t>
      </w:r>
      <w:r>
        <w:rPr>
          <w:rFonts w:ascii="Raleway" w:eastAsia="Calibri" w:hAnsi="Raleway"/>
          <w:sz w:val="18"/>
          <w:szCs w:val="18"/>
        </w:rPr>
        <w:t xml:space="preserve"> p</w:t>
      </w:r>
      <w:r w:rsidRPr="00C25A41">
        <w:rPr>
          <w:rFonts w:ascii="Raleway" w:eastAsia="Calibri" w:hAnsi="Raleway"/>
          <w:sz w:val="18"/>
          <w:szCs w:val="18"/>
        </w:rPr>
        <w:t xml:space="preserve">rzetwarzane będą na podstawie art. 6 ust. 1 lit. c RODO w celu związanym </w:t>
      </w:r>
      <w:r w:rsidR="00F16F49" w:rsidRPr="00BD5776">
        <w:rPr>
          <w:rFonts w:ascii="Raleway" w:eastAsia="Calibri" w:hAnsi="Raleway"/>
          <w:sz w:val="18"/>
          <w:szCs w:val="18"/>
        </w:rPr>
        <w:t>z</w:t>
      </w:r>
      <w:r w:rsidRPr="00C25A41">
        <w:rPr>
          <w:rFonts w:ascii="Raleway" w:eastAsia="Calibri" w:hAnsi="Raleway"/>
          <w:sz w:val="18"/>
          <w:szCs w:val="18"/>
        </w:rPr>
        <w:t xml:space="preserve"> postępowaniem o udzielenie zamówienia publicznego na usługi polegające na „Przeprowadzeniu badania sprawozdania finansowego i sporządzenie sprawozdania z badania sprawozdania finansowego za rok obrotowy 20</w:t>
      </w:r>
      <w:r>
        <w:rPr>
          <w:rFonts w:ascii="Raleway" w:eastAsia="Calibri" w:hAnsi="Raleway"/>
          <w:sz w:val="18"/>
          <w:szCs w:val="18"/>
        </w:rPr>
        <w:t xml:space="preserve">21 oraz za rok obrotowy 2022 </w:t>
      </w:r>
      <w:r w:rsidRPr="00C25A41">
        <w:rPr>
          <w:rFonts w:ascii="Raleway" w:eastAsia="Calibri" w:hAnsi="Raleway"/>
          <w:sz w:val="18"/>
          <w:szCs w:val="18"/>
        </w:rPr>
        <w:t>przy uwzględnieniu, że badana jednostka kultury podlega konsolidacji, zgodnie  z zasadami sporządzania skonsolidowanego bilansu m. st. Warszawy”</w:t>
      </w:r>
      <w:r>
        <w:rPr>
          <w:rFonts w:ascii="Raleway" w:eastAsia="Calibri" w:hAnsi="Raleway"/>
          <w:sz w:val="18"/>
          <w:szCs w:val="18"/>
        </w:rPr>
        <w:t>;</w:t>
      </w:r>
    </w:p>
    <w:p w14:paraId="33B45049" w14:textId="77777777" w:rsidR="008749CC" w:rsidRPr="00C25A41" w:rsidRDefault="008749CC" w:rsidP="008749CC">
      <w:pPr>
        <w:pStyle w:val="Stopka"/>
        <w:numPr>
          <w:ilvl w:val="0"/>
          <w:numId w:val="2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 w:rsidRPr="00C25A41">
        <w:rPr>
          <w:rFonts w:ascii="Raleway" w:eastAsia="Calibri" w:hAnsi="Raleway"/>
          <w:sz w:val="18"/>
          <w:szCs w:val="18"/>
        </w:rPr>
        <w:t>odbiorcami danych osobowych będą osoby lub podmioty, którym udostępniona zostanie dokumentacja postępowania</w:t>
      </w:r>
      <w:r>
        <w:rPr>
          <w:rFonts w:ascii="Raleway" w:eastAsia="Calibri" w:hAnsi="Raleway"/>
          <w:sz w:val="18"/>
          <w:szCs w:val="18"/>
        </w:rPr>
        <w:t>;</w:t>
      </w:r>
      <w:r w:rsidRPr="00C25A41">
        <w:rPr>
          <w:rFonts w:ascii="Raleway" w:eastAsia="Calibri" w:hAnsi="Raleway"/>
          <w:sz w:val="18"/>
          <w:szCs w:val="18"/>
        </w:rPr>
        <w:t xml:space="preserve"> </w:t>
      </w:r>
    </w:p>
    <w:p w14:paraId="2778DCD5" w14:textId="77777777" w:rsidR="008749CC" w:rsidRPr="00C25A41" w:rsidRDefault="008749CC" w:rsidP="008749CC">
      <w:pPr>
        <w:pStyle w:val="Stopka"/>
        <w:numPr>
          <w:ilvl w:val="0"/>
          <w:numId w:val="2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 w:rsidRPr="00C25A41">
        <w:rPr>
          <w:rFonts w:ascii="Raleway" w:eastAsia="Calibri" w:hAnsi="Raleway"/>
          <w:sz w:val="18"/>
          <w:szCs w:val="18"/>
        </w:rPr>
        <w:t>d</w:t>
      </w:r>
      <w:r>
        <w:rPr>
          <w:rFonts w:ascii="Raleway" w:eastAsia="Calibri" w:hAnsi="Raleway"/>
          <w:sz w:val="18"/>
          <w:szCs w:val="18"/>
        </w:rPr>
        <w:t xml:space="preserve">ane osobowe będą przechowywane </w:t>
      </w:r>
      <w:r w:rsidRPr="00C25A41">
        <w:rPr>
          <w:rFonts w:ascii="Raleway" w:eastAsia="Calibri" w:hAnsi="Raleway"/>
          <w:sz w:val="18"/>
          <w:szCs w:val="18"/>
        </w:rPr>
        <w:t>przez okres 4 lat od dnia zakończenia postępowania o udzielenie zamówienia, a jeżeli czas trwania umowy przekracza 4 lata, okres przechowywania obejmuje cały czas trwania umowy;</w:t>
      </w:r>
    </w:p>
    <w:p w14:paraId="64CD39D4" w14:textId="42FEDC89" w:rsidR="000E5A5E" w:rsidRPr="00A37A37" w:rsidRDefault="004C603F" w:rsidP="004C603F">
      <w:pPr>
        <w:pStyle w:val="Stopka"/>
        <w:numPr>
          <w:ilvl w:val="0"/>
          <w:numId w:val="2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 w:rsidRPr="00A37A37">
        <w:rPr>
          <w:rFonts w:ascii="Raleway" w:eastAsia="Calibri" w:hAnsi="Raleway"/>
          <w:sz w:val="18"/>
          <w:szCs w:val="18"/>
        </w:rPr>
        <w:t xml:space="preserve">podanie Pani/Pana danych osobowych jest dobrowolne, jednakże jest wymogiem niezbędnym do wzięcia udziału w niniejszym postępowaniu, a także w przypadku wyboru Pani/Pana oferty </w:t>
      </w:r>
      <w:r w:rsidR="00564843" w:rsidRPr="00A37A37">
        <w:rPr>
          <w:rFonts w:ascii="Raleway" w:eastAsia="Calibri" w:hAnsi="Raleway"/>
          <w:sz w:val="18"/>
          <w:szCs w:val="18"/>
        </w:rPr>
        <w:t>w</w:t>
      </w:r>
      <w:r w:rsidRPr="00A37A37">
        <w:rPr>
          <w:rFonts w:ascii="Raleway" w:eastAsia="Calibri" w:hAnsi="Raleway"/>
          <w:sz w:val="18"/>
          <w:szCs w:val="18"/>
        </w:rPr>
        <w:t xml:space="preserve"> celu zawarcia umowy/udzielenia zamówienia;</w:t>
      </w:r>
    </w:p>
    <w:p w14:paraId="4A3CAEBB" w14:textId="619E9A91" w:rsidR="008749CC" w:rsidRDefault="008749CC" w:rsidP="008749CC">
      <w:pPr>
        <w:pStyle w:val="Stopka"/>
        <w:numPr>
          <w:ilvl w:val="0"/>
          <w:numId w:val="2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 w:rsidRPr="00C25A41">
        <w:rPr>
          <w:rFonts w:ascii="Raleway" w:eastAsia="Calibri" w:hAnsi="Raleway"/>
          <w:sz w:val="18"/>
          <w:szCs w:val="18"/>
        </w:rPr>
        <w:t>w odniesieniu do danych osobowych decyzje nie będą podejmowane w sposób zautomatyzowany, stosowanie do art. 22 RODO;</w:t>
      </w:r>
    </w:p>
    <w:p w14:paraId="1C9C93A1" w14:textId="77777777" w:rsidR="00441EDD" w:rsidRPr="00C25A41" w:rsidRDefault="00441EDD" w:rsidP="00441EDD">
      <w:pPr>
        <w:pStyle w:val="Stopka"/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/>
        <w:jc w:val="both"/>
        <w:textAlignment w:val="baseline"/>
        <w:rPr>
          <w:rFonts w:ascii="Raleway" w:eastAsia="Calibri" w:hAnsi="Raleway"/>
          <w:sz w:val="18"/>
          <w:szCs w:val="18"/>
        </w:rPr>
      </w:pPr>
    </w:p>
    <w:p w14:paraId="15081600" w14:textId="77777777" w:rsidR="008749CC" w:rsidRPr="00C25A41" w:rsidRDefault="008749CC" w:rsidP="008749CC">
      <w:pPr>
        <w:pStyle w:val="Stopka"/>
        <w:numPr>
          <w:ilvl w:val="0"/>
          <w:numId w:val="2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>
        <w:rPr>
          <w:rFonts w:ascii="Raleway" w:eastAsia="Calibri" w:hAnsi="Raleway"/>
          <w:sz w:val="18"/>
          <w:szCs w:val="18"/>
        </w:rPr>
        <w:lastRenderedPageBreak/>
        <w:t xml:space="preserve">Wykonawca </w:t>
      </w:r>
      <w:r w:rsidRPr="00C25A41">
        <w:rPr>
          <w:rFonts w:ascii="Raleway" w:eastAsia="Calibri" w:hAnsi="Raleway"/>
          <w:sz w:val="18"/>
          <w:szCs w:val="18"/>
        </w:rPr>
        <w:t>posiada:</w:t>
      </w:r>
    </w:p>
    <w:p w14:paraId="7240BE36" w14:textId="28DDB7EF" w:rsidR="008749CC" w:rsidRPr="0014065C" w:rsidRDefault="00BD5776" w:rsidP="00BD5776">
      <w:pPr>
        <w:pStyle w:val="Standard"/>
        <w:widowControl/>
        <w:spacing w:after="120" w:line="320" w:lineRule="exact"/>
        <w:ind w:firstLine="284"/>
        <w:jc w:val="both"/>
        <w:rPr>
          <w:rFonts w:ascii="Raleway" w:hAnsi="Raleway"/>
          <w:sz w:val="18"/>
          <w:szCs w:val="18"/>
        </w:rPr>
      </w:pPr>
      <w:r>
        <w:rPr>
          <w:rFonts w:ascii="Raleway" w:hAnsi="Raleway"/>
          <w:bCs/>
          <w:sz w:val="18"/>
          <w:szCs w:val="18"/>
        </w:rPr>
        <w:t xml:space="preserve">- </w:t>
      </w:r>
      <w:r w:rsidR="008749CC" w:rsidRPr="0014065C">
        <w:rPr>
          <w:rFonts w:ascii="Raleway" w:hAnsi="Raleway"/>
          <w:bCs/>
          <w:sz w:val="18"/>
          <w:szCs w:val="18"/>
        </w:rPr>
        <w:t>na podstawie art. 15 RODO prawo dostępu do danych osobowych;</w:t>
      </w:r>
    </w:p>
    <w:p w14:paraId="38CE1102" w14:textId="019C3AD3" w:rsidR="008749CC" w:rsidRPr="0014065C" w:rsidRDefault="00BD5776" w:rsidP="00BD5776">
      <w:pPr>
        <w:pStyle w:val="Standard"/>
        <w:widowControl/>
        <w:spacing w:after="120" w:line="320" w:lineRule="exact"/>
        <w:ind w:firstLine="284"/>
        <w:jc w:val="both"/>
        <w:rPr>
          <w:rFonts w:ascii="Raleway" w:hAnsi="Raleway"/>
          <w:sz w:val="18"/>
          <w:szCs w:val="18"/>
        </w:rPr>
      </w:pPr>
      <w:r>
        <w:rPr>
          <w:rFonts w:ascii="Raleway" w:hAnsi="Raleway"/>
          <w:bCs/>
          <w:sz w:val="18"/>
          <w:szCs w:val="18"/>
        </w:rPr>
        <w:t xml:space="preserve">- </w:t>
      </w:r>
      <w:r w:rsidR="008749CC" w:rsidRPr="0014065C">
        <w:rPr>
          <w:rFonts w:ascii="Raleway" w:hAnsi="Raleway"/>
          <w:bCs/>
          <w:sz w:val="18"/>
          <w:szCs w:val="18"/>
        </w:rPr>
        <w:t>na podstawie art. 16 RODO prawo do sprostowania danych osobowych;</w:t>
      </w:r>
    </w:p>
    <w:p w14:paraId="546F4913" w14:textId="70292845" w:rsidR="008749CC" w:rsidRPr="0014065C" w:rsidRDefault="00BD5776" w:rsidP="00BD5776">
      <w:pPr>
        <w:pStyle w:val="Standard"/>
        <w:widowControl/>
        <w:spacing w:after="120" w:line="320" w:lineRule="exact"/>
        <w:ind w:firstLine="284"/>
        <w:jc w:val="both"/>
        <w:rPr>
          <w:rFonts w:ascii="Raleway" w:hAnsi="Raleway"/>
          <w:sz w:val="18"/>
          <w:szCs w:val="18"/>
        </w:rPr>
      </w:pPr>
      <w:r>
        <w:rPr>
          <w:rFonts w:ascii="Raleway" w:hAnsi="Raleway"/>
          <w:bCs/>
          <w:sz w:val="18"/>
          <w:szCs w:val="18"/>
        </w:rPr>
        <w:t xml:space="preserve">- </w:t>
      </w:r>
      <w:r w:rsidR="008749CC" w:rsidRPr="0014065C">
        <w:rPr>
          <w:rFonts w:ascii="Raleway" w:hAnsi="Raleway"/>
          <w:bCs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C534574" w14:textId="06BB1FE3" w:rsidR="008749CC" w:rsidRPr="0014065C" w:rsidRDefault="00BD5776" w:rsidP="00BD5776">
      <w:pPr>
        <w:pStyle w:val="Standard"/>
        <w:widowControl/>
        <w:spacing w:after="120" w:line="320" w:lineRule="exact"/>
        <w:ind w:firstLine="284"/>
        <w:jc w:val="both"/>
        <w:rPr>
          <w:rFonts w:ascii="Raleway" w:hAnsi="Raleway"/>
          <w:sz w:val="18"/>
          <w:szCs w:val="18"/>
        </w:rPr>
      </w:pPr>
      <w:r>
        <w:rPr>
          <w:rFonts w:ascii="Raleway" w:hAnsi="Raleway"/>
          <w:bCs/>
          <w:sz w:val="18"/>
          <w:szCs w:val="18"/>
        </w:rPr>
        <w:t xml:space="preserve">- </w:t>
      </w:r>
      <w:r w:rsidR="008749CC" w:rsidRPr="0014065C">
        <w:rPr>
          <w:rFonts w:ascii="Raleway" w:hAnsi="Raleway"/>
          <w:bCs/>
          <w:sz w:val="18"/>
          <w:szCs w:val="18"/>
        </w:rPr>
        <w:t>prawo</w:t>
      </w:r>
      <w:r>
        <w:rPr>
          <w:rFonts w:ascii="Raleway" w:hAnsi="Raleway"/>
          <w:bCs/>
          <w:sz w:val="18"/>
          <w:szCs w:val="18"/>
        </w:rPr>
        <w:t xml:space="preserve"> </w:t>
      </w:r>
      <w:r w:rsidR="008749CC" w:rsidRPr="0014065C">
        <w:rPr>
          <w:rFonts w:ascii="Raleway" w:hAnsi="Raleway"/>
          <w:bCs/>
          <w:sz w:val="18"/>
          <w:szCs w:val="18"/>
        </w:rPr>
        <w:t>do wniesienia skargi do Prezesa Urzędu Ochrony Danych Osobowych, gdy uzna, że przetwarzanie danych osobowych narusza przepisy RODO;</w:t>
      </w:r>
    </w:p>
    <w:p w14:paraId="319C4E08" w14:textId="77777777" w:rsidR="008749CC" w:rsidRPr="00C25A41" w:rsidRDefault="008749CC" w:rsidP="008749CC">
      <w:pPr>
        <w:pStyle w:val="Stopka"/>
        <w:numPr>
          <w:ilvl w:val="0"/>
          <w:numId w:val="2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>
        <w:rPr>
          <w:rFonts w:ascii="Raleway" w:eastAsia="Calibri" w:hAnsi="Raleway"/>
          <w:sz w:val="18"/>
          <w:szCs w:val="18"/>
        </w:rPr>
        <w:t xml:space="preserve">Wykonawcy </w:t>
      </w:r>
      <w:r w:rsidRPr="00C25A41">
        <w:rPr>
          <w:rFonts w:ascii="Raleway" w:eastAsia="Calibri" w:hAnsi="Raleway"/>
          <w:sz w:val="18"/>
          <w:szCs w:val="18"/>
        </w:rPr>
        <w:t>nie przysługuje:</w:t>
      </w:r>
    </w:p>
    <w:p w14:paraId="546A490B" w14:textId="0595D72D" w:rsidR="008749CC" w:rsidRPr="0014065C" w:rsidRDefault="00BD5776" w:rsidP="00BD5776">
      <w:pPr>
        <w:pStyle w:val="Standard"/>
        <w:widowControl/>
        <w:spacing w:after="120" w:line="320" w:lineRule="exact"/>
        <w:ind w:firstLine="284"/>
        <w:jc w:val="both"/>
        <w:rPr>
          <w:rFonts w:ascii="Raleway" w:hAnsi="Raleway"/>
          <w:sz w:val="18"/>
          <w:szCs w:val="18"/>
        </w:rPr>
      </w:pPr>
      <w:r>
        <w:rPr>
          <w:rFonts w:ascii="Raleway" w:hAnsi="Raleway"/>
          <w:bCs/>
          <w:sz w:val="18"/>
          <w:szCs w:val="18"/>
        </w:rPr>
        <w:t xml:space="preserve">- </w:t>
      </w:r>
      <w:r w:rsidR="008749CC" w:rsidRPr="0014065C">
        <w:rPr>
          <w:rFonts w:ascii="Raleway" w:hAnsi="Raleway"/>
          <w:bCs/>
          <w:sz w:val="18"/>
          <w:szCs w:val="18"/>
        </w:rPr>
        <w:t>w związku z art. 17 ust. 3 lit. b, d lub e RODO prawo do usunięcia danych osobowych;</w:t>
      </w:r>
    </w:p>
    <w:p w14:paraId="0C81176C" w14:textId="3DA000A1" w:rsidR="008749CC" w:rsidRPr="0014065C" w:rsidRDefault="00BD5776" w:rsidP="00BD5776">
      <w:pPr>
        <w:pStyle w:val="Standard"/>
        <w:widowControl/>
        <w:spacing w:after="120" w:line="320" w:lineRule="exact"/>
        <w:ind w:firstLine="284"/>
        <w:jc w:val="both"/>
        <w:rPr>
          <w:rFonts w:ascii="Raleway" w:hAnsi="Raleway"/>
          <w:sz w:val="18"/>
          <w:szCs w:val="18"/>
        </w:rPr>
      </w:pPr>
      <w:r>
        <w:rPr>
          <w:rFonts w:ascii="Raleway" w:hAnsi="Raleway"/>
          <w:bCs/>
          <w:sz w:val="18"/>
          <w:szCs w:val="18"/>
        </w:rPr>
        <w:t xml:space="preserve">- </w:t>
      </w:r>
      <w:r w:rsidR="008749CC" w:rsidRPr="0014065C">
        <w:rPr>
          <w:rFonts w:ascii="Raleway" w:hAnsi="Raleway"/>
          <w:bCs/>
          <w:sz w:val="18"/>
          <w:szCs w:val="18"/>
        </w:rPr>
        <w:t>prawo do przenoszenia danych osobowych, o którym mowa w art. 20 RODO;</w:t>
      </w:r>
    </w:p>
    <w:p w14:paraId="4F6C3757" w14:textId="2B960A09" w:rsidR="008749CC" w:rsidRPr="00C25A41" w:rsidRDefault="00BD5776" w:rsidP="00BD5776">
      <w:pPr>
        <w:pStyle w:val="Standard"/>
        <w:widowControl/>
        <w:spacing w:after="120" w:line="320" w:lineRule="exact"/>
        <w:ind w:firstLine="284"/>
        <w:jc w:val="both"/>
        <w:rPr>
          <w:rFonts w:ascii="Raleway" w:hAnsi="Raleway"/>
          <w:bCs/>
          <w:sz w:val="18"/>
          <w:szCs w:val="18"/>
        </w:rPr>
      </w:pPr>
      <w:r>
        <w:rPr>
          <w:rFonts w:ascii="Raleway" w:hAnsi="Raleway"/>
          <w:bCs/>
          <w:sz w:val="18"/>
          <w:szCs w:val="18"/>
        </w:rPr>
        <w:t xml:space="preserve">- </w:t>
      </w:r>
      <w:r w:rsidR="008749CC" w:rsidRPr="0014065C">
        <w:rPr>
          <w:rFonts w:ascii="Raleway" w:hAnsi="Raleway"/>
          <w:bCs/>
          <w:sz w:val="18"/>
          <w:szCs w:val="18"/>
        </w:rPr>
        <w:t>na podstawie art. 21 RODO prawo sprzeciwu, wobec przetwarzania danych osobowych, gdyż podstawą prawną przetwarzania danych osobowych jest art. 6 ust. 1 lit. c RODO.</w:t>
      </w:r>
    </w:p>
    <w:p w14:paraId="0593EBC9" w14:textId="77777777" w:rsidR="008749CC" w:rsidRPr="0014065C" w:rsidRDefault="008749CC" w:rsidP="008749CC">
      <w:pPr>
        <w:pStyle w:val="Standard"/>
        <w:spacing w:after="120" w:line="320" w:lineRule="exact"/>
        <w:rPr>
          <w:rFonts w:ascii="Raleway" w:hAnsi="Raleway"/>
          <w:b/>
          <w:bCs/>
          <w:sz w:val="18"/>
          <w:szCs w:val="18"/>
        </w:rPr>
      </w:pPr>
    </w:p>
    <w:p w14:paraId="16C93612" w14:textId="30DE60B2" w:rsidR="008749CC" w:rsidRPr="0014065C" w:rsidRDefault="00A37A37" w:rsidP="008749CC">
      <w:pPr>
        <w:pStyle w:val="Standard"/>
        <w:spacing w:after="120" w:line="320" w:lineRule="exact"/>
        <w:jc w:val="center"/>
        <w:rPr>
          <w:rFonts w:ascii="Raleway" w:hAnsi="Raleway"/>
          <w:sz w:val="18"/>
          <w:szCs w:val="18"/>
        </w:rPr>
      </w:pPr>
      <w:r>
        <w:rPr>
          <w:rFonts w:ascii="Raleway" w:hAnsi="Raleway" w:cs="Arial"/>
          <w:b/>
          <w:sz w:val="18"/>
          <w:szCs w:val="18"/>
        </w:rPr>
        <w:t xml:space="preserve">                                     </w:t>
      </w:r>
      <w:r w:rsidR="008749CC" w:rsidRPr="0014065C">
        <w:rPr>
          <w:rFonts w:ascii="Raleway" w:hAnsi="Raleway" w:cs="Arial"/>
          <w:b/>
          <w:sz w:val="18"/>
          <w:szCs w:val="18"/>
        </w:rPr>
        <w:t>Przyjmuję do wiadomości:</w:t>
      </w:r>
    </w:p>
    <w:p w14:paraId="2C025908" w14:textId="459617EA" w:rsidR="00465620" w:rsidRDefault="00465620" w:rsidP="00465620">
      <w:pPr>
        <w:pStyle w:val="Bezodstpw"/>
      </w:pPr>
    </w:p>
    <w:p w14:paraId="2A2035E4" w14:textId="30C0230D" w:rsidR="00E54658" w:rsidRDefault="00E54658" w:rsidP="00465620">
      <w:pPr>
        <w:pStyle w:val="Bezodstpw"/>
      </w:pPr>
    </w:p>
    <w:p w14:paraId="35675416" w14:textId="77777777" w:rsidR="00E54658" w:rsidRDefault="00E54658" w:rsidP="00E5465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………………………………………………………………………………………………………………………………………………….</w:t>
      </w:r>
    </w:p>
    <w:p w14:paraId="5811B18C" w14:textId="77777777" w:rsidR="00E54658" w:rsidRDefault="00E54658" w:rsidP="00E5465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Podpis/y i pieczęcie osób upoważnionych do reprezentowania Wykonawcy    </w:t>
      </w:r>
    </w:p>
    <w:p w14:paraId="560D7E8A" w14:textId="77777777" w:rsidR="00E54658" w:rsidRDefault="00E54658" w:rsidP="00465620">
      <w:pPr>
        <w:pStyle w:val="Bezodstpw"/>
      </w:pPr>
    </w:p>
    <w:sectPr w:rsidR="00E54658" w:rsidSect="0046562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D505" w14:textId="77777777" w:rsidR="009509F5" w:rsidRDefault="009509F5" w:rsidP="00465620">
      <w:pPr>
        <w:spacing w:after="0" w:line="240" w:lineRule="auto"/>
      </w:pPr>
      <w:r>
        <w:separator/>
      </w:r>
    </w:p>
  </w:endnote>
  <w:endnote w:type="continuationSeparator" w:id="0">
    <w:p w14:paraId="71213440" w14:textId="77777777" w:rsidR="009509F5" w:rsidRDefault="009509F5" w:rsidP="0046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B2FB" w14:textId="77777777" w:rsidR="00465620" w:rsidRDefault="00465620">
    <w:pPr>
      <w:pStyle w:val="Stopka"/>
    </w:pPr>
    <w:r>
      <w:rPr>
        <w:noProof/>
      </w:rPr>
      <w:drawing>
        <wp:inline distT="0" distB="0" distL="0" distR="0" wp14:anchorId="0D7657B7" wp14:editId="100FC7D9">
          <wp:extent cx="6603278" cy="545911"/>
          <wp:effectExtent l="19050" t="0" r="7072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044" cy="5465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B3C27EA" w14:textId="77777777" w:rsidR="00465620" w:rsidRDefault="00465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C76C" w14:textId="77777777" w:rsidR="009509F5" w:rsidRDefault="009509F5" w:rsidP="00465620">
      <w:pPr>
        <w:spacing w:after="0" w:line="240" w:lineRule="auto"/>
      </w:pPr>
      <w:r>
        <w:separator/>
      </w:r>
    </w:p>
  </w:footnote>
  <w:footnote w:type="continuationSeparator" w:id="0">
    <w:p w14:paraId="15BA6DB0" w14:textId="77777777" w:rsidR="009509F5" w:rsidRDefault="009509F5" w:rsidP="0046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7121" w14:textId="77777777" w:rsidR="00465620" w:rsidRDefault="00465620">
    <w:pPr>
      <w:pStyle w:val="Nagwek"/>
    </w:pPr>
    <w:r>
      <w:rPr>
        <w:noProof/>
      </w:rPr>
      <w:drawing>
        <wp:inline distT="0" distB="0" distL="0" distR="0" wp14:anchorId="74F84BB6" wp14:editId="747D7ECC">
          <wp:extent cx="887240" cy="800100"/>
          <wp:effectExtent l="19050" t="0" r="81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24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4EC38C" w14:textId="77777777" w:rsidR="00465620" w:rsidRDefault="004656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A4261"/>
    <w:multiLevelType w:val="multilevel"/>
    <w:tmpl w:val="86E47504"/>
    <w:styleLink w:val="WWNum49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3C750212"/>
    <w:multiLevelType w:val="multilevel"/>
    <w:tmpl w:val="480413AC"/>
    <w:styleLink w:val="WW8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AC11D2C"/>
    <w:multiLevelType w:val="multilevel"/>
    <w:tmpl w:val="A9082CBC"/>
    <w:styleLink w:val="WWNum50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6DA114EB"/>
    <w:multiLevelType w:val="multilevel"/>
    <w:tmpl w:val="6188FEA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20"/>
    <w:rsid w:val="00075450"/>
    <w:rsid w:val="000E5A5E"/>
    <w:rsid w:val="001251C4"/>
    <w:rsid w:val="00275D3F"/>
    <w:rsid w:val="002B457D"/>
    <w:rsid w:val="003027D7"/>
    <w:rsid w:val="00342F6A"/>
    <w:rsid w:val="00441EDD"/>
    <w:rsid w:val="00465620"/>
    <w:rsid w:val="004C603F"/>
    <w:rsid w:val="00564843"/>
    <w:rsid w:val="00594C39"/>
    <w:rsid w:val="00770CEE"/>
    <w:rsid w:val="008749CC"/>
    <w:rsid w:val="009509F5"/>
    <w:rsid w:val="00A37A37"/>
    <w:rsid w:val="00AC5A2F"/>
    <w:rsid w:val="00AD3A22"/>
    <w:rsid w:val="00AD3EDA"/>
    <w:rsid w:val="00BD5776"/>
    <w:rsid w:val="00E54658"/>
    <w:rsid w:val="00EC5E65"/>
    <w:rsid w:val="00F16F49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F5D6E"/>
  <w15:docId w15:val="{44723D34-5A31-45EB-9CF0-2E6298DC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5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5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5620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656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56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465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65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6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620"/>
  </w:style>
  <w:style w:type="paragraph" w:styleId="Stopka">
    <w:name w:val="footer"/>
    <w:basedOn w:val="Normalny"/>
    <w:link w:val="StopkaZnak"/>
    <w:unhideWhenUsed/>
    <w:rsid w:val="0046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620"/>
  </w:style>
  <w:style w:type="paragraph" w:customStyle="1" w:styleId="Standard">
    <w:name w:val="Standard"/>
    <w:rsid w:val="008749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749CC"/>
    <w:pPr>
      <w:spacing w:after="120"/>
      <w:ind w:left="283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749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49CC"/>
    <w:rPr>
      <w:rFonts w:ascii="Times New Roman" w:eastAsia="Times New Roman" w:hAnsi="Times New Roman" w:cs="Times New Roman"/>
      <w:sz w:val="24"/>
      <w:szCs w:val="24"/>
    </w:rPr>
  </w:style>
  <w:style w:type="numbering" w:customStyle="1" w:styleId="WWNum2">
    <w:name w:val="WWNum2"/>
    <w:basedOn w:val="Bezlisty"/>
    <w:rsid w:val="008749CC"/>
    <w:pPr>
      <w:numPr>
        <w:numId w:val="1"/>
      </w:numPr>
    </w:pPr>
  </w:style>
  <w:style w:type="numbering" w:customStyle="1" w:styleId="WW8Num2">
    <w:name w:val="WW8Num2"/>
    <w:basedOn w:val="Bezlisty"/>
    <w:rsid w:val="008749CC"/>
    <w:pPr>
      <w:numPr>
        <w:numId w:val="3"/>
      </w:numPr>
    </w:pPr>
  </w:style>
  <w:style w:type="numbering" w:customStyle="1" w:styleId="WWNum49">
    <w:name w:val="WWNum49"/>
    <w:basedOn w:val="Bezlisty"/>
    <w:rsid w:val="008749CC"/>
    <w:pPr>
      <w:numPr>
        <w:numId w:val="4"/>
      </w:numPr>
    </w:pPr>
  </w:style>
  <w:style w:type="numbering" w:customStyle="1" w:styleId="WWNum50">
    <w:name w:val="WWNum50"/>
    <w:basedOn w:val="Bezlisty"/>
    <w:rsid w:val="008749C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8560F-6C65-4E94-862A-5E2A3F05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Beata Wąsik</cp:lastModifiedBy>
  <cp:revision>6</cp:revision>
  <cp:lastPrinted>2017-01-18T14:06:00Z</cp:lastPrinted>
  <dcterms:created xsi:type="dcterms:W3CDTF">2021-08-04T06:48:00Z</dcterms:created>
  <dcterms:modified xsi:type="dcterms:W3CDTF">2021-08-04T10:01:00Z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